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23FFF" w:rsidRDefault="00B23FFF" w:rsidP="006D0F47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1A1D42">
        <w:rPr>
          <w:rFonts w:ascii="Calibri" w:eastAsia="Calibri" w:hAnsi="Calibri" w:cs="Arial"/>
          <w:b/>
          <w:sz w:val="28"/>
          <w:szCs w:val="28"/>
        </w:rPr>
        <w:t xml:space="preserve">MIRABILE </w:t>
      </w:r>
      <w:r w:rsidR="003D3F0F">
        <w:rPr>
          <w:rFonts w:ascii="Calibri" w:eastAsia="Calibri" w:hAnsi="Calibri" w:cs="Arial"/>
          <w:b/>
          <w:sz w:val="28"/>
          <w:szCs w:val="28"/>
        </w:rPr>
        <w:t>LETIZIA</w:t>
      </w:r>
      <w:r w:rsidR="006D0F47">
        <w:rPr>
          <w:rFonts w:ascii="Calibri" w:eastAsia="Calibri" w:hAnsi="Calibri" w:cs="Arial"/>
          <w:b/>
          <w:sz w:val="28"/>
          <w:szCs w:val="28"/>
        </w:rPr>
        <w:t xml:space="preserve"> </w:t>
      </w:r>
      <w:r w:rsidR="001A1D42">
        <w:rPr>
          <w:rFonts w:ascii="Calibri" w:eastAsia="Calibri" w:hAnsi="Calibri" w:cs="Arial"/>
          <w:b/>
          <w:sz w:val="28"/>
          <w:szCs w:val="28"/>
        </w:rPr>
        <w:t>– NAVANTERI EMANUELA</w:t>
      </w:r>
    </w:p>
    <w:p w:rsidR="00B23FFF" w:rsidRPr="001A1D42" w:rsidRDefault="00F8728E" w:rsidP="001A1D42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p w:rsidR="00B23FFF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b/>
          <w:sz w:val="24"/>
          <w:szCs w:val="24"/>
        </w:rPr>
      </w:pPr>
      <w:r w:rsidRPr="001A1D42">
        <w:rPr>
          <w:sz w:val="24"/>
          <w:szCs w:val="24"/>
        </w:rPr>
        <w:t>AGOSTA FEDERICO</w:t>
      </w:r>
    </w:p>
    <w:p w:rsidR="00B23FFF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b/>
          <w:sz w:val="24"/>
          <w:szCs w:val="24"/>
        </w:rPr>
      </w:pPr>
      <w:r w:rsidRPr="001A1D42">
        <w:rPr>
          <w:sz w:val="24"/>
          <w:szCs w:val="24"/>
        </w:rPr>
        <w:t>CAMPISI ANDREA</w:t>
      </w:r>
    </w:p>
    <w:p w:rsidR="00B23FFF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b/>
          <w:sz w:val="24"/>
          <w:szCs w:val="24"/>
        </w:rPr>
      </w:pPr>
      <w:r w:rsidRPr="001A1D42">
        <w:rPr>
          <w:sz w:val="24"/>
          <w:szCs w:val="24"/>
        </w:rPr>
        <w:t>FICHERA MATTIA</w:t>
      </w:r>
    </w:p>
    <w:p w:rsidR="00B23FFF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b/>
          <w:sz w:val="24"/>
          <w:szCs w:val="24"/>
        </w:rPr>
      </w:pPr>
      <w:r w:rsidRPr="001A1D42">
        <w:rPr>
          <w:sz w:val="24"/>
          <w:szCs w:val="24"/>
        </w:rPr>
        <w:t>GIUNTA GIANMARCO</w:t>
      </w:r>
    </w:p>
    <w:p w:rsidR="00B23FFF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>SALZANO VINCENZO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>CANNAVÀ ALESSIO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 xml:space="preserve">DE COSTANTINI ANDREA 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PIETRO GIUSEPPE 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DISANO ALESSIO </w:t>
      </w:r>
      <w:bookmarkStart w:id="0" w:name="_GoBack"/>
      <w:bookmarkEnd w:id="0"/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>HARITI SAMUELE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>MAMELI DANIEL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>MANTIA STEFANO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>MIGNECO ALESSANDRO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>PASSANISI EUGENIO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 xml:space="preserve">VAIASICCA DAVIDE </w:t>
      </w:r>
    </w:p>
    <w:p w:rsidR="001A1D42" w:rsidRPr="001A1D42" w:rsidRDefault="001A1D42" w:rsidP="001A1D42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1A1D42">
        <w:rPr>
          <w:sz w:val="24"/>
          <w:szCs w:val="24"/>
        </w:rPr>
        <w:t xml:space="preserve">VITALI GRAZIANO </w:t>
      </w:r>
    </w:p>
    <w:p w:rsidR="001A1D42" w:rsidRDefault="001A1D42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sectPr w:rsidR="00573F0E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3">
    <w:nsid w:val="1E72334D"/>
    <w:multiLevelType w:val="hybridMultilevel"/>
    <w:tmpl w:val="3BEAF1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B5497"/>
    <w:multiLevelType w:val="hybridMultilevel"/>
    <w:tmpl w:val="ED428F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916DB"/>
    <w:multiLevelType w:val="hybridMultilevel"/>
    <w:tmpl w:val="FECC85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A0E71F6"/>
    <w:multiLevelType w:val="hybridMultilevel"/>
    <w:tmpl w:val="B970A3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011D2"/>
    <w:multiLevelType w:val="hybridMultilevel"/>
    <w:tmpl w:val="AD2ACB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06663"/>
    <w:multiLevelType w:val="hybridMultilevel"/>
    <w:tmpl w:val="6D4A1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C6CEE"/>
    <w:multiLevelType w:val="hybridMultilevel"/>
    <w:tmpl w:val="5D24C6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0"/>
  </w:num>
  <w:num w:numId="5">
    <w:abstractNumId w:val="16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15"/>
  </w:num>
  <w:num w:numId="9">
    <w:abstractNumId w:val="8"/>
  </w:num>
  <w:num w:numId="10">
    <w:abstractNumId w:val="4"/>
  </w:num>
  <w:num w:numId="11">
    <w:abstractNumId w:val="1"/>
  </w:num>
  <w:num w:numId="12">
    <w:abstractNumId w:val="17"/>
  </w:num>
  <w:num w:numId="13">
    <w:abstractNumId w:val="5"/>
  </w:num>
  <w:num w:numId="14">
    <w:abstractNumId w:val="9"/>
  </w:num>
  <w:num w:numId="15">
    <w:abstractNumId w:val="14"/>
  </w:num>
  <w:num w:numId="16">
    <w:abstractNumId w:val="6"/>
  </w:num>
  <w:num w:numId="17">
    <w:abstractNumId w:val="13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09F9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A1D42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3F0F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0F47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E9E28-0039-4BDD-A80B-B4E9AA1F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Personale</dc:creator>
  <cp:lastModifiedBy>Loredana</cp:lastModifiedBy>
  <cp:revision>3</cp:revision>
  <cp:lastPrinted>2022-12-19T12:06:00Z</cp:lastPrinted>
  <dcterms:created xsi:type="dcterms:W3CDTF">2024-10-15T13:16:00Z</dcterms:created>
  <dcterms:modified xsi:type="dcterms:W3CDTF">2024-10-15T13:21:00Z</dcterms:modified>
</cp:coreProperties>
</file>